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484" w:rsidRPr="0034493E" w:rsidRDefault="00EE4484">
      <w:pPr>
        <w:pStyle w:val="a3"/>
        <w:spacing w:before="251"/>
        <w:jc w:val="left"/>
        <w:rPr>
          <w:rFonts w:ascii="Times New Roman" w:hAnsi="Times New Roman" w:cs="Times New Roman"/>
          <w:sz w:val="28"/>
          <w:szCs w:val="28"/>
        </w:rPr>
      </w:pPr>
    </w:p>
    <w:p w:rsidR="00EE4484" w:rsidRPr="0034493E" w:rsidRDefault="00A24A07" w:rsidP="004E170B">
      <w:pPr>
        <w:spacing w:line="276" w:lineRule="auto"/>
        <w:ind w:left="22" w:right="2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4493E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34493E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34493E">
        <w:rPr>
          <w:rFonts w:ascii="Times New Roman" w:hAnsi="Times New Roman" w:cs="Times New Roman"/>
          <w:b/>
          <w:sz w:val="28"/>
          <w:szCs w:val="28"/>
        </w:rPr>
        <w:t>о</w:t>
      </w:r>
      <w:r w:rsidRPr="0034493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34493E">
        <w:rPr>
          <w:rFonts w:ascii="Times New Roman" w:hAnsi="Times New Roman" w:cs="Times New Roman"/>
          <w:b/>
          <w:sz w:val="28"/>
          <w:szCs w:val="28"/>
        </w:rPr>
        <w:t>среднемесячной</w:t>
      </w:r>
      <w:r w:rsidRPr="0034493E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34493E">
        <w:rPr>
          <w:rFonts w:ascii="Times New Roman" w:hAnsi="Times New Roman" w:cs="Times New Roman"/>
          <w:b/>
          <w:sz w:val="28"/>
          <w:szCs w:val="28"/>
        </w:rPr>
        <w:t>заработной</w:t>
      </w:r>
      <w:r w:rsidRPr="0034493E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34493E">
        <w:rPr>
          <w:rFonts w:ascii="Times New Roman" w:hAnsi="Times New Roman" w:cs="Times New Roman"/>
          <w:b/>
          <w:sz w:val="28"/>
          <w:szCs w:val="28"/>
        </w:rPr>
        <w:t>плате</w:t>
      </w:r>
      <w:r w:rsidRPr="0034493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34493E">
        <w:rPr>
          <w:rFonts w:ascii="Times New Roman" w:hAnsi="Times New Roman" w:cs="Times New Roman"/>
          <w:b/>
          <w:sz w:val="28"/>
          <w:szCs w:val="28"/>
        </w:rPr>
        <w:t>руководителя</w:t>
      </w:r>
    </w:p>
    <w:bookmarkEnd w:id="0"/>
    <w:p w:rsidR="008508B1" w:rsidRDefault="008508B1" w:rsidP="008508B1">
      <w:pPr>
        <w:tabs>
          <w:tab w:val="left" w:pos="2738"/>
          <w:tab w:val="left" w:pos="9579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Муниципально</w:t>
      </w:r>
      <w:r w:rsidR="004E170B">
        <w:rPr>
          <w:rFonts w:ascii="Times New Roman" w:hAnsi="Times New Roman" w:cs="Times New Roman"/>
          <w:sz w:val="28"/>
          <w:szCs w:val="28"/>
          <w:u w:val="single"/>
        </w:rPr>
        <w:t>го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автономно</w:t>
      </w:r>
      <w:r w:rsidR="004E170B">
        <w:rPr>
          <w:rFonts w:ascii="Times New Roman" w:hAnsi="Times New Roman" w:cs="Times New Roman"/>
          <w:sz w:val="28"/>
          <w:szCs w:val="28"/>
          <w:u w:val="single"/>
        </w:rPr>
        <w:t>го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образовательно</w:t>
      </w:r>
      <w:r w:rsidR="004E170B">
        <w:rPr>
          <w:rFonts w:ascii="Times New Roman" w:hAnsi="Times New Roman" w:cs="Times New Roman"/>
          <w:sz w:val="28"/>
          <w:szCs w:val="28"/>
          <w:u w:val="single"/>
        </w:rPr>
        <w:t>го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учреждени</w:t>
      </w:r>
      <w:r w:rsidR="004E170B">
        <w:rPr>
          <w:rFonts w:ascii="Times New Roman" w:hAnsi="Times New Roman" w:cs="Times New Roman"/>
          <w:sz w:val="28"/>
          <w:szCs w:val="28"/>
          <w:u w:val="single"/>
        </w:rPr>
        <w:t>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дополнительного образования «Центр детского творчества»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. Красные Баки </w:t>
      </w:r>
    </w:p>
    <w:p w:rsidR="00EE4484" w:rsidRPr="0034493E" w:rsidRDefault="008508B1" w:rsidP="008508B1">
      <w:pPr>
        <w:tabs>
          <w:tab w:val="left" w:pos="2738"/>
          <w:tab w:val="left" w:pos="957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Нижегородской области</w:t>
      </w:r>
    </w:p>
    <w:p w:rsidR="00EE4484" w:rsidRPr="008508B1" w:rsidRDefault="00A24A07" w:rsidP="0034493E">
      <w:pPr>
        <w:spacing w:line="278" w:lineRule="auto"/>
        <w:ind w:left="30" w:right="27"/>
        <w:jc w:val="center"/>
        <w:rPr>
          <w:rFonts w:ascii="Times New Roman" w:hAnsi="Times New Roman" w:cs="Times New Roman"/>
          <w:sz w:val="24"/>
          <w:szCs w:val="28"/>
        </w:rPr>
      </w:pPr>
      <w:r w:rsidRPr="008508B1">
        <w:rPr>
          <w:rFonts w:ascii="Times New Roman" w:hAnsi="Times New Roman" w:cs="Times New Roman"/>
          <w:sz w:val="24"/>
          <w:szCs w:val="28"/>
        </w:rPr>
        <w:t>(наименование</w:t>
      </w:r>
      <w:r w:rsidRPr="008508B1">
        <w:rPr>
          <w:rFonts w:ascii="Times New Roman" w:hAnsi="Times New Roman" w:cs="Times New Roman"/>
          <w:spacing w:val="-11"/>
          <w:sz w:val="24"/>
          <w:szCs w:val="28"/>
        </w:rPr>
        <w:t xml:space="preserve"> </w:t>
      </w:r>
      <w:r w:rsidRPr="008508B1">
        <w:rPr>
          <w:rFonts w:ascii="Times New Roman" w:hAnsi="Times New Roman" w:cs="Times New Roman"/>
          <w:sz w:val="24"/>
          <w:szCs w:val="28"/>
        </w:rPr>
        <w:t>муниципального</w:t>
      </w:r>
      <w:r w:rsidRPr="008508B1">
        <w:rPr>
          <w:rFonts w:ascii="Times New Roman" w:hAnsi="Times New Roman" w:cs="Times New Roman"/>
          <w:spacing w:val="-9"/>
          <w:sz w:val="24"/>
          <w:szCs w:val="28"/>
        </w:rPr>
        <w:t xml:space="preserve"> </w:t>
      </w:r>
      <w:r w:rsidRPr="008508B1">
        <w:rPr>
          <w:rFonts w:ascii="Times New Roman" w:hAnsi="Times New Roman" w:cs="Times New Roman"/>
          <w:sz w:val="24"/>
          <w:szCs w:val="28"/>
        </w:rPr>
        <w:t>учреждения,</w:t>
      </w:r>
      <w:r w:rsidR="008508B1">
        <w:rPr>
          <w:rFonts w:ascii="Times New Roman" w:hAnsi="Times New Roman" w:cs="Times New Roman"/>
          <w:sz w:val="24"/>
          <w:szCs w:val="28"/>
        </w:rPr>
        <w:t xml:space="preserve"> </w:t>
      </w:r>
      <w:r w:rsidRPr="008508B1">
        <w:rPr>
          <w:rFonts w:ascii="Times New Roman" w:hAnsi="Times New Roman" w:cs="Times New Roman"/>
          <w:sz w:val="24"/>
          <w:szCs w:val="28"/>
        </w:rPr>
        <w:t>предприятия</w:t>
      </w:r>
      <w:r w:rsidRPr="008508B1">
        <w:rPr>
          <w:rFonts w:ascii="Times New Roman" w:hAnsi="Times New Roman" w:cs="Times New Roman"/>
          <w:spacing w:val="-4"/>
          <w:sz w:val="24"/>
          <w:szCs w:val="28"/>
        </w:rPr>
        <w:t xml:space="preserve"> </w:t>
      </w:r>
      <w:proofErr w:type="spellStart"/>
      <w:r w:rsidRPr="008508B1">
        <w:rPr>
          <w:rFonts w:ascii="Times New Roman" w:hAnsi="Times New Roman" w:cs="Times New Roman"/>
          <w:sz w:val="24"/>
          <w:szCs w:val="28"/>
        </w:rPr>
        <w:t>Краснобаковского</w:t>
      </w:r>
      <w:proofErr w:type="spellEnd"/>
      <w:r w:rsidRPr="008508B1">
        <w:rPr>
          <w:rFonts w:ascii="Times New Roman" w:hAnsi="Times New Roman" w:cs="Times New Roman"/>
          <w:sz w:val="24"/>
          <w:szCs w:val="28"/>
        </w:rPr>
        <w:t xml:space="preserve"> муниципального округа)</w:t>
      </w:r>
    </w:p>
    <w:p w:rsidR="00EE4484" w:rsidRPr="0034493E" w:rsidRDefault="00A24A07" w:rsidP="0034493E">
      <w:pPr>
        <w:ind w:left="29" w:right="27"/>
        <w:jc w:val="center"/>
        <w:rPr>
          <w:rFonts w:ascii="Times New Roman" w:hAnsi="Times New Roman" w:cs="Times New Roman"/>
          <w:sz w:val="28"/>
          <w:szCs w:val="28"/>
        </w:rPr>
      </w:pPr>
      <w:r w:rsidRPr="0034493E">
        <w:rPr>
          <w:rFonts w:ascii="Times New Roman" w:hAnsi="Times New Roman" w:cs="Times New Roman"/>
          <w:sz w:val="28"/>
          <w:szCs w:val="28"/>
        </w:rPr>
        <w:t>за 202</w:t>
      </w:r>
      <w:r w:rsidR="0034493E">
        <w:rPr>
          <w:rFonts w:ascii="Times New Roman" w:hAnsi="Times New Roman" w:cs="Times New Roman"/>
          <w:sz w:val="28"/>
          <w:szCs w:val="28"/>
        </w:rPr>
        <w:t>4</w:t>
      </w:r>
      <w:r w:rsidRPr="0034493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4493E">
        <w:rPr>
          <w:rFonts w:ascii="Times New Roman" w:hAnsi="Times New Roman" w:cs="Times New Roman"/>
          <w:spacing w:val="-5"/>
          <w:sz w:val="28"/>
          <w:szCs w:val="28"/>
        </w:rPr>
        <w:t>год</w:t>
      </w:r>
    </w:p>
    <w:p w:rsidR="00EE4484" w:rsidRDefault="00EE4484">
      <w:pPr>
        <w:pStyle w:val="a3"/>
        <w:spacing w:before="14"/>
        <w:jc w:val="left"/>
        <w:rPr>
          <w:rFonts w:ascii="Arial"/>
          <w:b/>
          <w:sz w:val="20"/>
        </w:rPr>
      </w:pPr>
    </w:p>
    <w:tbl>
      <w:tblPr>
        <w:tblStyle w:val="TableNormal"/>
        <w:tblW w:w="9679" w:type="dxa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502"/>
        <w:gridCol w:w="2524"/>
        <w:gridCol w:w="2835"/>
      </w:tblGrid>
      <w:tr w:rsidR="00EE4484" w:rsidRPr="008508B1" w:rsidTr="008508B1">
        <w:trPr>
          <w:trHeight w:val="1151"/>
        </w:trPr>
        <w:tc>
          <w:tcPr>
            <w:tcW w:w="818" w:type="dxa"/>
          </w:tcPr>
          <w:p w:rsidR="008508B1" w:rsidRDefault="00A24A07" w:rsidP="008508B1">
            <w:pPr>
              <w:pStyle w:val="TableParagraph"/>
              <w:ind w:left="83"/>
              <w:jc w:val="center"/>
              <w:rPr>
                <w:rFonts w:ascii="Times New Roman" w:hAnsi="Times New Roman" w:cs="Times New Roman"/>
                <w:spacing w:val="18"/>
                <w:sz w:val="28"/>
                <w:szCs w:val="28"/>
              </w:rPr>
            </w:pPr>
            <w:r w:rsidRPr="008508B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E4484" w:rsidRPr="008508B1" w:rsidRDefault="00A24A07" w:rsidP="008508B1">
            <w:pPr>
              <w:pStyle w:val="TableParagraph"/>
              <w:ind w:lef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8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п/п</w:t>
            </w:r>
          </w:p>
        </w:tc>
        <w:tc>
          <w:tcPr>
            <w:tcW w:w="3502" w:type="dxa"/>
          </w:tcPr>
          <w:p w:rsidR="00C6372E" w:rsidRPr="008508B1" w:rsidRDefault="00C6372E" w:rsidP="008508B1">
            <w:pPr>
              <w:pStyle w:val="TableParagraph"/>
              <w:spacing w:line="280" w:lineRule="auto"/>
              <w:ind w:left="96" w:right="84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8B1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  <w:p w:rsidR="00EE4484" w:rsidRPr="008508B1" w:rsidRDefault="00A24A07" w:rsidP="008508B1">
            <w:pPr>
              <w:pStyle w:val="TableParagraph"/>
              <w:spacing w:line="280" w:lineRule="auto"/>
              <w:ind w:left="96" w:right="84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8B1">
              <w:rPr>
                <w:rFonts w:ascii="Times New Roman" w:hAnsi="Times New Roman" w:cs="Times New Roman"/>
                <w:sz w:val="28"/>
                <w:szCs w:val="28"/>
              </w:rPr>
              <w:t>(в соответствии</w:t>
            </w:r>
            <w:r w:rsidRPr="008508B1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8508B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508B1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8508B1">
              <w:rPr>
                <w:rFonts w:ascii="Times New Roman" w:hAnsi="Times New Roman" w:cs="Times New Roman"/>
                <w:sz w:val="28"/>
                <w:szCs w:val="28"/>
              </w:rPr>
              <w:t>действующим штатным расписанием)</w:t>
            </w:r>
          </w:p>
        </w:tc>
        <w:tc>
          <w:tcPr>
            <w:tcW w:w="2524" w:type="dxa"/>
          </w:tcPr>
          <w:p w:rsidR="00EE4484" w:rsidRPr="008508B1" w:rsidRDefault="00A24A07" w:rsidP="008508B1">
            <w:pPr>
              <w:pStyle w:val="TableParagraph"/>
              <w:spacing w:line="280" w:lineRule="auto"/>
              <w:ind w:left="615" w:right="264" w:hanging="3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8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Фамилия,</w:t>
            </w:r>
            <w:r w:rsidRPr="008508B1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8508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имя, отчество</w:t>
            </w:r>
          </w:p>
        </w:tc>
        <w:tc>
          <w:tcPr>
            <w:tcW w:w="2835" w:type="dxa"/>
          </w:tcPr>
          <w:p w:rsidR="00EE4484" w:rsidRPr="008508B1" w:rsidRDefault="00A24A07" w:rsidP="008508B1">
            <w:pPr>
              <w:pStyle w:val="TableParagraph"/>
              <w:spacing w:line="280" w:lineRule="auto"/>
              <w:ind w:left="271" w:hanging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8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Размер</w:t>
            </w:r>
            <w:r w:rsidRPr="008508B1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8508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среднемесячной </w:t>
            </w:r>
            <w:r w:rsidRPr="008508B1">
              <w:rPr>
                <w:rFonts w:ascii="Times New Roman" w:hAnsi="Times New Roman" w:cs="Times New Roman"/>
                <w:sz w:val="28"/>
                <w:szCs w:val="28"/>
              </w:rPr>
              <w:t>заработной платы, руб.</w:t>
            </w:r>
          </w:p>
        </w:tc>
      </w:tr>
      <w:tr w:rsidR="00EE4484" w:rsidRPr="008508B1" w:rsidTr="008508B1">
        <w:trPr>
          <w:trHeight w:val="1151"/>
        </w:trPr>
        <w:tc>
          <w:tcPr>
            <w:tcW w:w="818" w:type="dxa"/>
          </w:tcPr>
          <w:p w:rsidR="00EE4484" w:rsidRPr="008508B1" w:rsidRDefault="00A24A07" w:rsidP="008508B1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8B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3502" w:type="dxa"/>
          </w:tcPr>
          <w:p w:rsidR="00EE4484" w:rsidRPr="008508B1" w:rsidRDefault="00A24A07" w:rsidP="008508B1">
            <w:pPr>
              <w:pStyle w:val="TableParagraph"/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8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Директор</w:t>
            </w:r>
          </w:p>
        </w:tc>
        <w:tc>
          <w:tcPr>
            <w:tcW w:w="2524" w:type="dxa"/>
          </w:tcPr>
          <w:p w:rsidR="00EE4484" w:rsidRPr="008508B1" w:rsidRDefault="008508B1" w:rsidP="008508B1">
            <w:pPr>
              <w:pStyle w:val="TableParagraph"/>
              <w:spacing w:line="280" w:lineRule="auto"/>
              <w:ind w:left="41" w:right="-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8B1">
              <w:rPr>
                <w:rFonts w:ascii="Times New Roman" w:hAnsi="Times New Roman" w:cs="Times New Roman"/>
                <w:sz w:val="28"/>
                <w:szCs w:val="28"/>
              </w:rPr>
              <w:t>Запевалова</w:t>
            </w:r>
            <w:proofErr w:type="spellEnd"/>
            <w:r w:rsidRPr="008508B1"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2835" w:type="dxa"/>
          </w:tcPr>
          <w:p w:rsidR="00EE4484" w:rsidRPr="008508B1" w:rsidRDefault="008508B1" w:rsidP="008508B1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8B1">
              <w:rPr>
                <w:rFonts w:ascii="Times New Roman" w:hAnsi="Times New Roman" w:cs="Times New Roman"/>
                <w:sz w:val="28"/>
                <w:szCs w:val="28"/>
              </w:rPr>
              <w:t>72224,55</w:t>
            </w:r>
          </w:p>
        </w:tc>
      </w:tr>
    </w:tbl>
    <w:p w:rsidR="00A24A07" w:rsidRDefault="00A24A07"/>
    <w:sectPr w:rsidR="00A24A07">
      <w:type w:val="continuous"/>
      <w:pgSz w:w="11910" w:h="16840"/>
      <w:pgMar w:top="76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E4484"/>
    <w:rsid w:val="0034493E"/>
    <w:rsid w:val="004E170B"/>
    <w:rsid w:val="008508B1"/>
    <w:rsid w:val="00A24A07"/>
    <w:rsid w:val="00C6372E"/>
    <w:rsid w:val="00EE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347B4"/>
  <w15:docId w15:val="{6C515E98-08F6-4DD5-BEE3-B321FA18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right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/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441</Characters>
  <Application>Microsoft Office Word</Application>
  <DocSecurity>0</DocSecurity>
  <Lines>3</Lines>
  <Paragraphs>1</Paragraphs>
  <ScaleCrop>false</ScaleCrop>
  <Company>SPecialiST RePack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2025-04-17T12:54:00Z</dcterms:created>
  <dcterms:modified xsi:type="dcterms:W3CDTF">2025-04-18T08:15:00Z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2025-04-17T00:00:00Z</vt:filetime>
  </property>
  <property fmtid="{D5CDD505-2E9C-101B-9397-08002B2CF9AE}" pid="5" name="Producer">
    <vt:lpwstr>Microsoft® Word 2016</vt:lpwstr>
  </property>
</Properties>
</file>